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356" w:rsidRDefault="00CC5356" w:rsidP="00CC5356">
      <w:pPr>
        <w:jc w:val="center"/>
      </w:pPr>
      <w:r>
        <w:rPr>
          <w:rFonts w:ascii="Times New Roman" w:hAnsi="Times New Roman" w:cs="Times New Roman"/>
          <w:b/>
          <w:color w:val="A61A63"/>
          <w:sz w:val="32"/>
          <w:szCs w:val="32"/>
        </w:rPr>
        <w:t>BIODATA</w:t>
      </w:r>
    </w:p>
    <w:p w:rsidR="00CC5356" w:rsidRPr="00455C3A" w:rsidRDefault="00CC5356" w:rsidP="00CC5356">
      <w:pPr>
        <w:jc w:val="right"/>
        <w:rPr>
          <w:rFonts w:ascii="Times New Roman" w:hAnsi="Times New Roman" w:cs="Times New Roman"/>
          <w:b/>
          <w:color w:val="A61A63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61A63"/>
          <w:sz w:val="32"/>
          <w:szCs w:val="32"/>
        </w:rPr>
        <w:drawing>
          <wp:inline distT="0" distB="0" distL="0" distR="0" wp14:anchorId="601AD74E" wp14:editId="00C2B6F0">
            <wp:extent cx="1069975" cy="1138555"/>
            <wp:effectExtent l="19050" t="0" r="0" b="0"/>
            <wp:docPr id="4" name="Picture 1" descr="G:\IMG-201604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60418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proofErr w:type="gramStart"/>
      <w:r w:rsidRPr="00FF607F">
        <w:rPr>
          <w:rFonts w:ascii="Times New Roman" w:hAnsi="Times New Roman" w:cs="Times New Roman"/>
          <w:color w:val="0070C0"/>
        </w:rPr>
        <w:t>Name :</w:t>
      </w:r>
      <w:proofErr w:type="gramEnd"/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b/>
          <w:bCs/>
          <w:color w:val="0070C0"/>
        </w:rPr>
        <w:t>DR. SUBHASH RAMCHANDRA GURJAR</w:t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 xml:space="preserve">Qualification:  M.A. Eco, M. Phil, </w:t>
      </w:r>
      <w:r w:rsidRPr="00FF607F">
        <w:rPr>
          <w:rFonts w:ascii="Times New Roman" w:hAnsi="Times New Roman" w:cs="Times New Roman"/>
          <w:color w:val="0070C0"/>
        </w:rPr>
        <w:t>Ph.D.</w:t>
      </w:r>
      <w:r w:rsidRPr="00FF607F">
        <w:rPr>
          <w:rFonts w:ascii="Times New Roman" w:hAnsi="Times New Roman" w:cs="Times New Roman"/>
          <w:color w:val="0070C0"/>
        </w:rPr>
        <w:t xml:space="preserve">, </w:t>
      </w:r>
      <w:proofErr w:type="gramStart"/>
      <w:r w:rsidRPr="00FF607F">
        <w:rPr>
          <w:rFonts w:ascii="Times New Roman" w:hAnsi="Times New Roman" w:cs="Times New Roman"/>
          <w:color w:val="0070C0"/>
        </w:rPr>
        <w:t>SET.(</w:t>
      </w:r>
      <w:proofErr w:type="gramEnd"/>
      <w:r w:rsidRPr="00FF607F">
        <w:rPr>
          <w:rFonts w:ascii="Times New Roman" w:hAnsi="Times New Roman" w:cs="Times New Roman"/>
          <w:color w:val="0070C0"/>
        </w:rPr>
        <w:t>M.A. Mar,Soc</w:t>
      </w:r>
      <w:r>
        <w:rPr>
          <w:rFonts w:ascii="Times New Roman" w:hAnsi="Times New Roman" w:cs="Times New Roman"/>
          <w:color w:val="0070C0"/>
        </w:rPr>
        <w:t>.</w:t>
      </w:r>
      <w:r w:rsidRPr="00FF607F">
        <w:rPr>
          <w:rFonts w:ascii="Times New Roman" w:hAnsi="Times New Roman" w:cs="Times New Roman"/>
          <w:color w:val="0070C0"/>
        </w:rPr>
        <w:t>)</w:t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proofErr w:type="gramStart"/>
      <w:r w:rsidRPr="00FF607F">
        <w:rPr>
          <w:rFonts w:ascii="Times New Roman" w:hAnsi="Times New Roman" w:cs="Times New Roman"/>
          <w:color w:val="0070C0"/>
        </w:rPr>
        <w:t>Department :</w:t>
      </w:r>
      <w:proofErr w:type="gramEnd"/>
      <w:r w:rsidRPr="00FF607F">
        <w:rPr>
          <w:rFonts w:ascii="Times New Roman" w:hAnsi="Times New Roman" w:cs="Times New Roman"/>
          <w:color w:val="0070C0"/>
        </w:rPr>
        <w:t xml:space="preserve"> </w:t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  <w:t>ECONOMICS</w:t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 xml:space="preserve">Current Designation: </w:t>
      </w:r>
      <w:r w:rsidRPr="00FF607F">
        <w:rPr>
          <w:rFonts w:ascii="Times New Roman" w:hAnsi="Times New Roman" w:cs="Times New Roman"/>
          <w:color w:val="0070C0"/>
        </w:rPr>
        <w:tab/>
        <w:t>A</w:t>
      </w:r>
      <w:r>
        <w:rPr>
          <w:rFonts w:ascii="Times New Roman" w:hAnsi="Times New Roman" w:cs="Times New Roman"/>
          <w:color w:val="0070C0"/>
        </w:rPr>
        <w:t>ssistant</w:t>
      </w:r>
      <w:r w:rsidRPr="00FF607F">
        <w:rPr>
          <w:rFonts w:ascii="Times New Roman" w:hAnsi="Times New Roman" w:cs="Times New Roman"/>
          <w:color w:val="0070C0"/>
        </w:rPr>
        <w:t xml:space="preserve"> P</w:t>
      </w:r>
      <w:r>
        <w:rPr>
          <w:rFonts w:ascii="Times New Roman" w:hAnsi="Times New Roman" w:cs="Times New Roman"/>
          <w:color w:val="0070C0"/>
        </w:rPr>
        <w:t>rofessor</w:t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>Address F</w:t>
      </w:r>
      <w:r>
        <w:rPr>
          <w:rFonts w:ascii="Times New Roman" w:hAnsi="Times New Roman" w:cs="Times New Roman"/>
          <w:color w:val="0070C0"/>
        </w:rPr>
        <w:t xml:space="preserve">or </w:t>
      </w:r>
      <w:proofErr w:type="gramStart"/>
      <w:r>
        <w:rPr>
          <w:rFonts w:ascii="Times New Roman" w:hAnsi="Times New Roman" w:cs="Times New Roman"/>
          <w:color w:val="0070C0"/>
        </w:rPr>
        <w:t>Correspondence :</w:t>
      </w:r>
      <w:proofErr w:type="gramEnd"/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color w:val="0070C0"/>
        </w:rPr>
        <w:tab/>
      </w:r>
      <w:r>
        <w:rPr>
          <w:rFonts w:ascii="Times New Roman" w:hAnsi="Times New Roman" w:cs="Times New Roman"/>
          <w:color w:val="0070C0"/>
        </w:rPr>
        <w:tab/>
        <w:t>ARTS &amp;</w:t>
      </w:r>
      <w:r w:rsidRPr="00FF607F">
        <w:rPr>
          <w:rFonts w:ascii="Times New Roman" w:hAnsi="Times New Roman" w:cs="Times New Roman"/>
          <w:color w:val="0070C0"/>
        </w:rPr>
        <w:t>COMMERCE COLLEGE</w:t>
      </w:r>
      <w:r>
        <w:rPr>
          <w:rFonts w:ascii="Times New Roman" w:hAnsi="Times New Roman" w:cs="Times New Roman"/>
          <w:color w:val="0070C0"/>
        </w:rPr>
        <w:t>,</w:t>
      </w:r>
    </w:p>
    <w:p w:rsidR="00CC5356" w:rsidRPr="00CD08CD" w:rsidRDefault="00CC5356" w:rsidP="00CC5356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color w:val="0070C0"/>
          <w:szCs w:val="22"/>
        </w:rPr>
      </w:pPr>
      <w:r w:rsidRPr="00CD08CD">
        <w:rPr>
          <w:rFonts w:ascii="Times New Roman" w:hAnsi="Times New Roman" w:cs="Times New Roman"/>
          <w:color w:val="0070C0"/>
          <w:szCs w:val="22"/>
        </w:rPr>
        <w:t>WAR</w:t>
      </w:r>
      <w:r w:rsidRPr="00CD08CD">
        <w:rPr>
          <w:rFonts w:ascii="Times New Roman" w:hAnsi="Times New Roman" w:cs="Times New Roman"/>
          <w:color w:val="0070C0"/>
          <w:sz w:val="32"/>
          <w:szCs w:val="32"/>
        </w:rPr>
        <w:t>w</w:t>
      </w:r>
      <w:r w:rsidRPr="00CD08CD">
        <w:rPr>
          <w:rFonts w:ascii="Times New Roman" w:hAnsi="Times New Roman" w:cs="Times New Roman"/>
          <w:color w:val="0070C0"/>
          <w:szCs w:val="22"/>
        </w:rPr>
        <w:t>AT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 w:rsidRPr="00CD08CD">
        <w:rPr>
          <w:rFonts w:ascii="Times New Roman" w:hAnsi="Times New Roman" w:cs="Times New Roman"/>
          <w:color w:val="0070C0"/>
          <w:szCs w:val="22"/>
        </w:rPr>
        <w:t xml:space="preserve">BAKAL, TQ-SANGRAMPUR </w:t>
      </w:r>
    </w:p>
    <w:p w:rsidR="00CC5356" w:rsidRPr="00FF607F" w:rsidRDefault="00CC5356" w:rsidP="00CC5356">
      <w:pPr>
        <w:pStyle w:val="ListParagraph"/>
        <w:ind w:left="3600" w:firstLine="720"/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>DIST – BULDANA.PIN- 444202</w:t>
      </w:r>
    </w:p>
    <w:p w:rsidR="00CC5356" w:rsidRPr="00FF607F" w:rsidRDefault="00CC5356" w:rsidP="00CC5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 xml:space="preserve">Permanent </w:t>
      </w:r>
      <w:proofErr w:type="gramStart"/>
      <w:r w:rsidRPr="00FF607F">
        <w:rPr>
          <w:rFonts w:ascii="Times New Roman" w:hAnsi="Times New Roman" w:cs="Times New Roman"/>
          <w:color w:val="0070C0"/>
        </w:rPr>
        <w:t>Address :</w:t>
      </w:r>
      <w:proofErr w:type="gramEnd"/>
      <w:r w:rsidRPr="00FF607F">
        <w:rPr>
          <w:rFonts w:ascii="Times New Roman" w:hAnsi="Times New Roman" w:cs="Times New Roman"/>
          <w:color w:val="0070C0"/>
        </w:rPr>
        <w:t xml:space="preserve">  </w:t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b/>
          <w:bCs/>
          <w:color w:val="0070C0"/>
        </w:rPr>
        <w:t>Dr. S. R. GURJAR</w:t>
      </w:r>
    </w:p>
    <w:p w:rsidR="00CC5356" w:rsidRPr="00FF607F" w:rsidRDefault="00CC5356" w:rsidP="00CC5356">
      <w:pPr>
        <w:pStyle w:val="ListParagraph"/>
        <w:ind w:left="2160"/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  <w:t>At Post – War</w:t>
      </w:r>
      <w:r>
        <w:rPr>
          <w:rFonts w:ascii="Times New Roman" w:hAnsi="Times New Roman" w:cs="Times New Roman"/>
          <w:color w:val="0070C0"/>
        </w:rPr>
        <w:t>w</w:t>
      </w:r>
      <w:r w:rsidRPr="00FF607F">
        <w:rPr>
          <w:rFonts w:ascii="Times New Roman" w:hAnsi="Times New Roman" w:cs="Times New Roman"/>
          <w:color w:val="0070C0"/>
        </w:rPr>
        <w:t>at</w:t>
      </w:r>
      <w:r>
        <w:rPr>
          <w:rFonts w:ascii="Times New Roman" w:hAnsi="Times New Roman" w:cs="Times New Roman"/>
          <w:color w:val="0070C0"/>
        </w:rPr>
        <w:t xml:space="preserve"> </w:t>
      </w:r>
      <w:proofErr w:type="gramStart"/>
      <w:r w:rsidRPr="00FF607F">
        <w:rPr>
          <w:rFonts w:ascii="Times New Roman" w:hAnsi="Times New Roman" w:cs="Times New Roman"/>
          <w:color w:val="0070C0"/>
        </w:rPr>
        <w:t>Bakal,Ta</w:t>
      </w:r>
      <w:proofErr w:type="gramEnd"/>
      <w:r>
        <w:rPr>
          <w:rFonts w:ascii="Times New Roman" w:hAnsi="Times New Roman" w:cs="Times New Roman"/>
          <w:color w:val="0070C0"/>
        </w:rPr>
        <w:t>.</w:t>
      </w:r>
      <w:r w:rsidRPr="00FF607F">
        <w:rPr>
          <w:rFonts w:ascii="Times New Roman" w:hAnsi="Times New Roman" w:cs="Times New Roman"/>
          <w:color w:val="0070C0"/>
        </w:rPr>
        <w:t xml:space="preserve"> :Sangrampur</w:t>
      </w:r>
    </w:p>
    <w:p w:rsidR="00CC5356" w:rsidRPr="00FF607F" w:rsidRDefault="00CC5356" w:rsidP="00CC5356">
      <w:pPr>
        <w:pStyle w:val="ListParagraph"/>
        <w:ind w:left="2160"/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proofErr w:type="gramStart"/>
      <w:r w:rsidRPr="00FF607F">
        <w:rPr>
          <w:rFonts w:ascii="Times New Roman" w:hAnsi="Times New Roman" w:cs="Times New Roman"/>
          <w:color w:val="0070C0"/>
        </w:rPr>
        <w:t>Dist.</w:t>
      </w:r>
      <w:r w:rsidRPr="00FF607F">
        <w:rPr>
          <w:rFonts w:ascii="Times New Roman" w:hAnsi="Times New Roman" w:cs="Times New Roman"/>
          <w:color w:val="0070C0"/>
        </w:rPr>
        <w:t xml:space="preserve"> :Buldana</w:t>
      </w:r>
      <w:proofErr w:type="gramEnd"/>
      <w:r w:rsidRPr="00FF607F">
        <w:rPr>
          <w:rFonts w:ascii="Times New Roman" w:hAnsi="Times New Roman" w:cs="Times New Roman"/>
          <w:color w:val="0070C0"/>
        </w:rPr>
        <w:t xml:space="preserve">   444202  </w:t>
      </w:r>
    </w:p>
    <w:p w:rsidR="00CC5356" w:rsidRPr="00FF607F" w:rsidRDefault="00CC5356" w:rsidP="00CC5356">
      <w:pPr>
        <w:spacing w:line="240" w:lineRule="auto"/>
        <w:rPr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 xml:space="preserve">       8.  Telephone </w:t>
      </w:r>
      <w:proofErr w:type="gramStart"/>
      <w:r w:rsidRPr="00FF607F">
        <w:rPr>
          <w:rFonts w:ascii="Times New Roman" w:hAnsi="Times New Roman" w:cs="Times New Roman"/>
          <w:color w:val="0070C0"/>
        </w:rPr>
        <w:t>No. :</w:t>
      </w:r>
      <w:proofErr w:type="gramEnd"/>
      <w:r w:rsidRPr="00FF607F">
        <w:rPr>
          <w:rFonts w:ascii="Times New Roman" w:hAnsi="Times New Roman" w:cs="Times New Roman"/>
          <w:color w:val="0070C0"/>
        </w:rPr>
        <w:t xml:space="preserve">  </w:t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  <w:t>9423912821 / 9766151987</w:t>
      </w:r>
    </w:p>
    <w:p w:rsidR="00CC5356" w:rsidRPr="00FF607F" w:rsidRDefault="00CC5356" w:rsidP="00CC5356">
      <w:pPr>
        <w:spacing w:line="240" w:lineRule="auto"/>
        <w:rPr>
          <w:rStyle w:val="Hyperlink"/>
          <w:rFonts w:ascii="Times New Roman" w:hAnsi="Times New Roman" w:cs="Times New Roman"/>
          <w:color w:val="0070C0"/>
        </w:rPr>
      </w:pPr>
      <w:r w:rsidRPr="00FF607F">
        <w:rPr>
          <w:rFonts w:ascii="Times New Roman" w:hAnsi="Times New Roman" w:cs="Times New Roman"/>
          <w:color w:val="0070C0"/>
        </w:rPr>
        <w:t xml:space="preserve">       9. Email:</w:t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r w:rsidRPr="00FF607F">
        <w:rPr>
          <w:rFonts w:ascii="Times New Roman" w:hAnsi="Times New Roman" w:cs="Times New Roman"/>
          <w:color w:val="0070C0"/>
        </w:rPr>
        <w:tab/>
      </w:r>
      <w:hyperlink r:id="rId6" w:history="1">
        <w:r w:rsidRPr="00FF607F">
          <w:rPr>
            <w:rStyle w:val="Hyperlink"/>
            <w:rFonts w:ascii="Times New Roman" w:hAnsi="Times New Roman" w:cs="Times New Roman"/>
            <w:color w:val="0070C0"/>
          </w:rPr>
          <w:t>gurjarsr11@gmail.com</w:t>
        </w:r>
      </w:hyperlink>
    </w:p>
    <w:p w:rsidR="00CC5356" w:rsidRDefault="00CC5356" w:rsidP="00CC5356">
      <w:pPr>
        <w:spacing w:line="240" w:lineRule="auto"/>
        <w:rPr>
          <w:rStyle w:val="Hyperlink"/>
          <w:rFonts w:ascii="Times New Roman" w:hAnsi="Times New Roman" w:cs="Times New Roman"/>
          <w:color w:val="0070C0"/>
        </w:rPr>
      </w:pPr>
      <w:r w:rsidRPr="00FF607F">
        <w:rPr>
          <w:rStyle w:val="Hyperlink"/>
          <w:rFonts w:ascii="Times New Roman" w:hAnsi="Times New Roman" w:cs="Times New Roman"/>
          <w:color w:val="0070C0"/>
        </w:rPr>
        <w:t xml:space="preserve">     </w:t>
      </w:r>
      <w:r>
        <w:rPr>
          <w:rStyle w:val="Hyperlink"/>
          <w:rFonts w:ascii="Times New Roman" w:hAnsi="Times New Roman" w:cs="Times New Roman"/>
          <w:color w:val="0070C0"/>
        </w:rPr>
        <w:t xml:space="preserve"> </w:t>
      </w:r>
      <w:r w:rsidRPr="00FF607F">
        <w:rPr>
          <w:rStyle w:val="Hyperlink"/>
          <w:rFonts w:ascii="Times New Roman" w:hAnsi="Times New Roman" w:cs="Times New Roman"/>
          <w:color w:val="0070C0"/>
        </w:rPr>
        <w:t>10. Teaching Experience:</w:t>
      </w:r>
      <w:r w:rsidRPr="00FF607F">
        <w:rPr>
          <w:rStyle w:val="Hyperlink"/>
          <w:rFonts w:ascii="Times New Roman" w:hAnsi="Times New Roman" w:cs="Times New Roman"/>
          <w:color w:val="0070C0"/>
        </w:rPr>
        <w:tab/>
      </w:r>
      <w:r w:rsidRPr="00FF607F">
        <w:rPr>
          <w:rStyle w:val="Hyperlink"/>
          <w:rFonts w:ascii="Times New Roman" w:hAnsi="Times New Roman" w:cs="Times New Roman"/>
          <w:color w:val="0070C0"/>
        </w:rPr>
        <w:tab/>
      </w:r>
      <w:r w:rsidRPr="00FF607F">
        <w:rPr>
          <w:rStyle w:val="Hyperlink"/>
          <w:rFonts w:ascii="Times New Roman" w:hAnsi="Times New Roman" w:cs="Times New Roman"/>
          <w:color w:val="0070C0"/>
        </w:rPr>
        <w:tab/>
        <w:t>2</w:t>
      </w:r>
      <w:r>
        <w:rPr>
          <w:rStyle w:val="Hyperlink"/>
          <w:rFonts w:ascii="Times New Roman" w:hAnsi="Times New Roman" w:cs="Times New Roman"/>
          <w:color w:val="0070C0"/>
        </w:rPr>
        <w:t>8</w:t>
      </w:r>
      <w:r w:rsidRPr="00FF607F">
        <w:rPr>
          <w:rStyle w:val="Hyperlink"/>
          <w:rFonts w:ascii="Times New Roman" w:hAnsi="Times New Roman" w:cs="Times New Roman"/>
          <w:color w:val="0070C0"/>
        </w:rPr>
        <w:t>Years (UG)</w:t>
      </w:r>
      <w:r>
        <w:rPr>
          <w:rStyle w:val="Hyperlink"/>
          <w:rFonts w:ascii="Times New Roman" w:hAnsi="Times New Roman" w:cs="Times New Roman"/>
          <w:color w:val="0070C0"/>
        </w:rPr>
        <w:t xml:space="preserve"> &amp; 2 Year (PG) </w:t>
      </w:r>
    </w:p>
    <w:p w:rsidR="00CC5356" w:rsidRPr="00010E1D" w:rsidRDefault="00CC5356" w:rsidP="00CC5356">
      <w:pPr>
        <w:spacing w:line="240" w:lineRule="auto"/>
        <w:rPr>
          <w:rStyle w:val="Hyperlink"/>
          <w:rFonts w:ascii="Times New Roman" w:hAnsi="Times New Roman" w:cs="Times New Roman"/>
          <w:color w:val="0070C0"/>
          <w:sz w:val="24"/>
        </w:rPr>
      </w:pPr>
      <w:r>
        <w:rPr>
          <w:rStyle w:val="Hyperlink"/>
          <w:rFonts w:ascii="Times New Roman" w:hAnsi="Times New Roman" w:cs="Times New Roman"/>
          <w:color w:val="0070C0"/>
          <w:sz w:val="24"/>
        </w:rPr>
        <w:t xml:space="preserve">     11.</w:t>
      </w:r>
      <w:r w:rsidRPr="00010E1D">
        <w:rPr>
          <w:rStyle w:val="Hyperlink"/>
          <w:rFonts w:ascii="Times New Roman" w:hAnsi="Times New Roman" w:cs="Times New Roman"/>
          <w:color w:val="0070C0"/>
          <w:sz w:val="24"/>
        </w:rPr>
        <w:t xml:space="preserve">Educational </w:t>
      </w:r>
      <w:proofErr w:type="gramStart"/>
      <w:r w:rsidRPr="00010E1D">
        <w:rPr>
          <w:rStyle w:val="Hyperlink"/>
          <w:rFonts w:ascii="Times New Roman" w:hAnsi="Times New Roman" w:cs="Times New Roman"/>
          <w:color w:val="0070C0"/>
          <w:sz w:val="24"/>
        </w:rPr>
        <w:t>Qualification :</w:t>
      </w:r>
      <w:proofErr w:type="gramEnd"/>
      <w:r w:rsidRPr="00010E1D">
        <w:rPr>
          <w:rStyle w:val="Hyperlink"/>
          <w:rFonts w:ascii="Times New Roman" w:hAnsi="Times New Roman" w:cs="Times New Roman"/>
          <w:color w:val="0070C0"/>
          <w:sz w:val="24"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417"/>
        <w:gridCol w:w="851"/>
        <w:gridCol w:w="1275"/>
        <w:gridCol w:w="1530"/>
      </w:tblGrid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Sr.No.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 xml:space="preserve">Course 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Board/University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Passing Year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Total Mark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Obtained Mark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Percentage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10</w:t>
            </w: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vertAlign w:val="superscript"/>
                <w:lang w:bidi="mr-IN"/>
              </w:rPr>
              <w:t>th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Nagpur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1988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700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312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44.57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2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12</w:t>
            </w: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vertAlign w:val="superscript"/>
                <w:lang w:bidi="mr-IN"/>
              </w:rPr>
              <w:t>th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Nagpur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1990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600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316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52.67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3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B.A.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Amravati University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1993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1300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650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50.00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4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M.A.(Eco)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Amravati University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1996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800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463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57.87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5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M.Phil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YCMOU Nashik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2009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700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448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64.00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6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proofErr w:type="gramStart"/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P.HD</w:t>
            </w:r>
            <w:proofErr w:type="gramEnd"/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SGBAU.Amravati</w:t>
            </w:r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2016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--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--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Awarded</w:t>
            </w:r>
          </w:p>
        </w:tc>
      </w:tr>
      <w:tr w:rsidR="00CC5356" w:rsidTr="001A2527">
        <w:tc>
          <w:tcPr>
            <w:tcW w:w="8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7</w:t>
            </w:r>
          </w:p>
        </w:tc>
        <w:tc>
          <w:tcPr>
            <w:tcW w:w="1276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SET</w:t>
            </w:r>
          </w:p>
        </w:tc>
        <w:tc>
          <w:tcPr>
            <w:tcW w:w="241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 xml:space="preserve">Savitribai Phule </w:t>
            </w:r>
            <w:proofErr w:type="gramStart"/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Pune ,University</w:t>
            </w:r>
            <w:proofErr w:type="gramEnd"/>
          </w:p>
        </w:tc>
        <w:tc>
          <w:tcPr>
            <w:tcW w:w="1417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2017</w:t>
            </w:r>
          </w:p>
        </w:tc>
        <w:tc>
          <w:tcPr>
            <w:tcW w:w="851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--</w:t>
            </w:r>
          </w:p>
        </w:tc>
        <w:tc>
          <w:tcPr>
            <w:tcW w:w="1275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--</w:t>
            </w:r>
          </w:p>
        </w:tc>
        <w:tc>
          <w:tcPr>
            <w:tcW w:w="1530" w:type="dxa"/>
          </w:tcPr>
          <w:p w:rsidR="00CC5356" w:rsidRPr="002508C5" w:rsidRDefault="00CC5356" w:rsidP="001A252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</w:pPr>
            <w:r w:rsidRPr="002508C5">
              <w:rPr>
                <w:rStyle w:val="Hyperlink"/>
                <w:rFonts w:ascii="Times New Roman" w:eastAsia="Times New Roman" w:hAnsi="Times New Roman" w:cs="Times New Roman"/>
                <w:color w:val="0070C0"/>
                <w:szCs w:val="20"/>
                <w:lang w:bidi="mr-IN"/>
              </w:rPr>
              <w:t>Qualify</w:t>
            </w:r>
          </w:p>
        </w:tc>
      </w:tr>
    </w:tbl>
    <w:p w:rsidR="00CC5356" w:rsidRDefault="00CC5356" w:rsidP="00CC5356">
      <w:pPr>
        <w:spacing w:after="0" w:line="240" w:lineRule="auto"/>
        <w:contextualSpacing/>
        <w:rPr>
          <w:rStyle w:val="Hyperlink"/>
          <w:rFonts w:ascii="Times New Roman" w:hAnsi="Times New Roman" w:cs="Times New Roman"/>
          <w:b/>
          <w:bCs/>
          <w:color w:val="990033"/>
        </w:rPr>
      </w:pPr>
    </w:p>
    <w:p w:rsidR="00CC5356" w:rsidRPr="00563816" w:rsidRDefault="00CC5356" w:rsidP="00CC5356">
      <w:pPr>
        <w:spacing w:after="0" w:line="240" w:lineRule="auto"/>
        <w:contextualSpacing/>
        <w:rPr>
          <w:rStyle w:val="Hyperlink"/>
          <w:rFonts w:ascii="Times New Roman" w:hAnsi="Times New Roman" w:cs="Times New Roman"/>
          <w:b/>
          <w:bCs/>
          <w:color w:val="990033"/>
        </w:rPr>
      </w:pPr>
      <w:r>
        <w:rPr>
          <w:rStyle w:val="Hyperlink"/>
          <w:rFonts w:ascii="Times New Roman" w:hAnsi="Times New Roman" w:cs="Times New Roman"/>
          <w:b/>
          <w:bCs/>
          <w:color w:val="990033"/>
        </w:rPr>
        <w:t xml:space="preserve">  12</w:t>
      </w:r>
      <w:r w:rsidRPr="00563816">
        <w:rPr>
          <w:rStyle w:val="Hyperlink"/>
          <w:rFonts w:ascii="Times New Roman" w:hAnsi="Times New Roman" w:cs="Times New Roman"/>
          <w:b/>
          <w:bCs/>
          <w:color w:val="990033"/>
        </w:rPr>
        <w:t xml:space="preserve">. Ph.D. Supervisor </w:t>
      </w:r>
      <w:proofErr w:type="spellStart"/>
      <w:r w:rsidRPr="00563816">
        <w:rPr>
          <w:rStyle w:val="Hyperlink"/>
          <w:rFonts w:ascii="Times New Roman" w:hAnsi="Times New Roman" w:cs="Times New Roman"/>
          <w:b/>
          <w:bCs/>
          <w:color w:val="990033"/>
        </w:rPr>
        <w:t>inEconomics</w:t>
      </w:r>
      <w:proofErr w:type="spellEnd"/>
      <w:r w:rsidRPr="00563816">
        <w:rPr>
          <w:rStyle w:val="Hyperlink"/>
          <w:rFonts w:ascii="Times New Roman" w:hAnsi="Times New Roman" w:cs="Times New Roman"/>
          <w:b/>
          <w:bCs/>
          <w:color w:val="990033"/>
        </w:rPr>
        <w:t xml:space="preserve">: </w:t>
      </w:r>
      <w:proofErr w:type="spellStart"/>
      <w:r w:rsidRPr="00563816">
        <w:rPr>
          <w:rStyle w:val="Hyperlink"/>
          <w:rFonts w:ascii="Times New Roman" w:hAnsi="Times New Roman" w:cs="Times New Roman"/>
          <w:b/>
          <w:bCs/>
          <w:color w:val="990033"/>
        </w:rPr>
        <w:t>SantGadge</w:t>
      </w:r>
      <w:proofErr w:type="spellEnd"/>
      <w:r w:rsidRPr="00563816">
        <w:rPr>
          <w:rStyle w:val="Hyperlink"/>
          <w:rFonts w:ascii="Times New Roman" w:hAnsi="Times New Roman" w:cs="Times New Roman"/>
          <w:b/>
          <w:bCs/>
          <w:color w:val="990033"/>
        </w:rPr>
        <w:t xml:space="preserve"> Baba Amaravati University, Amaravati.</w:t>
      </w:r>
    </w:p>
    <w:p w:rsidR="00CC5356" w:rsidRPr="00C672BE" w:rsidRDefault="00CC5356" w:rsidP="00CC5356">
      <w:pPr>
        <w:spacing w:after="0" w:line="240" w:lineRule="auto"/>
        <w:contextualSpacing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13. </w:t>
      </w:r>
      <w:r w:rsidRPr="00563816">
        <w:rPr>
          <w:rFonts w:ascii="Times New Roman" w:hAnsi="Times New Roman" w:cs="Times New Roman"/>
          <w:b/>
          <w:color w:val="990033"/>
          <w:sz w:val="24"/>
          <w:szCs w:val="24"/>
        </w:rPr>
        <w:t>Other Information: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6600"/>
        </w:rPr>
      </w:pPr>
      <w:r>
        <w:rPr>
          <w:rFonts w:ascii="Times New Roman" w:hAnsi="Times New Roman" w:cs="Times New Roman"/>
          <w:b/>
          <w:bCs/>
          <w:color w:val="006600"/>
        </w:rPr>
        <w:t xml:space="preserve">Ex. </w:t>
      </w:r>
      <w:r w:rsidRPr="00FB1319">
        <w:rPr>
          <w:rFonts w:ascii="Times New Roman" w:hAnsi="Times New Roman" w:cs="Times New Roman"/>
          <w:b/>
          <w:bCs/>
          <w:color w:val="006600"/>
        </w:rPr>
        <w:t xml:space="preserve">Member, BOS Economics, SGB Amravati </w:t>
      </w:r>
      <w:r w:rsidRPr="00FB1319">
        <w:rPr>
          <w:rFonts w:ascii="Times New Roman" w:hAnsi="Times New Roman" w:cs="Times New Roman"/>
          <w:b/>
          <w:bCs/>
          <w:color w:val="006600"/>
        </w:rPr>
        <w:t>University</w:t>
      </w:r>
      <w:r>
        <w:rPr>
          <w:rFonts w:ascii="Times New Roman" w:hAnsi="Times New Roman" w:cs="Times New Roman"/>
          <w:b/>
          <w:bCs/>
          <w:color w:val="006600"/>
        </w:rPr>
        <w:t>, Amravati</w:t>
      </w:r>
      <w:r>
        <w:rPr>
          <w:rFonts w:ascii="Times New Roman" w:hAnsi="Times New Roman" w:cs="Times New Roman"/>
          <w:b/>
          <w:bCs/>
          <w:color w:val="006600"/>
        </w:rPr>
        <w:t>.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Member, Indian Economic Association.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Member, Marathi ArthashastraParishad.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Member, VidarbhaArthashastraParishad.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Ex Executive Member, Marathi ArthashastraParishad.</w:t>
      </w:r>
    </w:p>
    <w:p w:rsidR="00CC5356" w:rsidRPr="00FB1319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Member, Geetai Education &amp; Social Welfare Society, Shirasgao</w:t>
      </w:r>
      <w:r>
        <w:rPr>
          <w:rFonts w:ascii="Times New Roman" w:hAnsi="Times New Roman" w:cs="Times New Roman"/>
          <w:color w:val="006600"/>
        </w:rPr>
        <w:t>n</w:t>
      </w:r>
      <w:r w:rsidRPr="00FB1319">
        <w:rPr>
          <w:rFonts w:ascii="Times New Roman" w:hAnsi="Times New Roman" w:cs="Times New Roman"/>
          <w:color w:val="006600"/>
        </w:rPr>
        <w:t>Kasba.</w:t>
      </w:r>
    </w:p>
    <w:p w:rsidR="00CC5356" w:rsidRDefault="00CC5356" w:rsidP="00CC53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6600"/>
        </w:rPr>
      </w:pPr>
      <w:r w:rsidRPr="00FB1319">
        <w:rPr>
          <w:rFonts w:ascii="Times New Roman" w:hAnsi="Times New Roman" w:cs="Times New Roman"/>
          <w:color w:val="006600"/>
        </w:rPr>
        <w:t>Member, Kartik Swami KridavaVyayamMandal, Shirasgao</w:t>
      </w:r>
      <w:r>
        <w:rPr>
          <w:rFonts w:ascii="Times New Roman" w:hAnsi="Times New Roman" w:cs="Times New Roman"/>
          <w:color w:val="006600"/>
        </w:rPr>
        <w:t>n</w:t>
      </w:r>
      <w:r w:rsidRPr="00FB1319">
        <w:rPr>
          <w:rFonts w:ascii="Times New Roman" w:hAnsi="Times New Roman" w:cs="Times New Roman"/>
          <w:color w:val="006600"/>
        </w:rPr>
        <w:t>Kasba.</w:t>
      </w:r>
    </w:p>
    <w:p w:rsidR="00CC5356" w:rsidRPr="00010E1D" w:rsidRDefault="00CC5356" w:rsidP="00CC5356">
      <w:pPr>
        <w:rPr>
          <w:rFonts w:ascii="Times New Roman" w:hAnsi="Times New Roman" w:cs="Times New Roman"/>
          <w:color w:val="006600"/>
        </w:rPr>
      </w:pPr>
      <w:r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  </w:t>
      </w:r>
      <w:r w:rsidRPr="00010E1D">
        <w:rPr>
          <w:rFonts w:ascii="Times New Roman" w:hAnsi="Times New Roman" w:cs="Times New Roman"/>
          <w:b/>
          <w:color w:val="990033"/>
          <w:sz w:val="24"/>
          <w:szCs w:val="24"/>
        </w:rPr>
        <w:t>14. Book Published:</w:t>
      </w:r>
    </w:p>
    <w:p w:rsidR="00CC5356" w:rsidRPr="001029FE" w:rsidRDefault="00CC5356" w:rsidP="00CC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7030A0"/>
        </w:rPr>
      </w:pPr>
      <w:r w:rsidRPr="001029FE">
        <w:rPr>
          <w:rFonts w:ascii="Times New Roman" w:hAnsi="Times New Roman" w:cs="Times New Roman"/>
          <w:color w:val="7030A0"/>
        </w:rPr>
        <w:lastRenderedPageBreak/>
        <w:t>‘</w:t>
      </w:r>
      <w:r w:rsidRPr="001029FE">
        <w:rPr>
          <w:rFonts w:ascii="Times New Roman" w:hAnsi="Times New Roman" w:cs="Times New Roman"/>
          <w:b/>
          <w:bCs/>
          <w:color w:val="7030A0"/>
        </w:rPr>
        <w:t>PanpimpriUtpadanacheArthashastra</w:t>
      </w:r>
      <w:r w:rsidRPr="001029FE">
        <w:rPr>
          <w:rFonts w:ascii="Times New Roman" w:hAnsi="Times New Roman" w:cs="Times New Roman"/>
          <w:color w:val="7030A0"/>
        </w:rPr>
        <w:t xml:space="preserve">” </w:t>
      </w:r>
      <w:proofErr w:type="gramStart"/>
      <w:r w:rsidRPr="001029FE">
        <w:rPr>
          <w:rFonts w:ascii="Times New Roman" w:hAnsi="Times New Roman" w:cs="Times New Roman"/>
          <w:color w:val="7030A0"/>
        </w:rPr>
        <w:t>ISBN :</w:t>
      </w:r>
      <w:proofErr w:type="gramEnd"/>
      <w:r w:rsidRPr="001029FE">
        <w:rPr>
          <w:rFonts w:ascii="Times New Roman" w:hAnsi="Times New Roman" w:cs="Times New Roman"/>
          <w:color w:val="7030A0"/>
        </w:rPr>
        <w:t xml:space="preserve"> 978-1-387-17585-7</w:t>
      </w:r>
    </w:p>
    <w:p w:rsidR="00CC5356" w:rsidRPr="001029FE" w:rsidRDefault="00CC5356" w:rsidP="00CC5356">
      <w:pPr>
        <w:pStyle w:val="ListParagraph"/>
        <w:spacing w:after="0"/>
        <w:rPr>
          <w:rFonts w:ascii="Times New Roman" w:hAnsi="Times New Roman" w:cs="Times New Roman"/>
          <w:color w:val="7030A0"/>
        </w:rPr>
      </w:pPr>
      <w:r w:rsidRPr="001029FE">
        <w:rPr>
          <w:rFonts w:ascii="Times New Roman" w:hAnsi="Times New Roman" w:cs="Times New Roman"/>
          <w:color w:val="7030A0"/>
        </w:rPr>
        <w:t xml:space="preserve">Published </w:t>
      </w:r>
      <w:proofErr w:type="gramStart"/>
      <w:r w:rsidRPr="001029FE">
        <w:rPr>
          <w:rFonts w:ascii="Times New Roman" w:hAnsi="Times New Roman" w:cs="Times New Roman"/>
          <w:color w:val="7030A0"/>
        </w:rPr>
        <w:t>by :</w:t>
      </w:r>
      <w:proofErr w:type="gramEnd"/>
      <w:r w:rsidRPr="001029FE">
        <w:rPr>
          <w:rFonts w:ascii="Times New Roman" w:hAnsi="Times New Roman" w:cs="Times New Roman"/>
          <w:color w:val="7030A0"/>
        </w:rPr>
        <w:t xml:space="preserve"> Lulu Publication, 3101Hillsborough St, Raleigh, NC 27607, United States.</w:t>
      </w:r>
    </w:p>
    <w:p w:rsidR="00CC5356" w:rsidRPr="001029FE" w:rsidRDefault="00CC5356" w:rsidP="00CC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7030A0"/>
        </w:rPr>
      </w:pPr>
      <w:r w:rsidRPr="001029FE">
        <w:rPr>
          <w:rFonts w:ascii="Times New Roman" w:hAnsi="Times New Roman" w:cs="Times New Roman"/>
          <w:b/>
          <w:color w:val="7030A0"/>
        </w:rPr>
        <w:t>‘</w:t>
      </w:r>
      <w:proofErr w:type="gramStart"/>
      <w:r w:rsidRPr="001029FE">
        <w:rPr>
          <w:rFonts w:ascii="Times New Roman" w:hAnsi="Times New Roman" w:cs="Times New Roman"/>
          <w:b/>
          <w:color w:val="7030A0"/>
        </w:rPr>
        <w:t>Banking :concept</w:t>
      </w:r>
      <w:proofErr w:type="gramEnd"/>
      <w:r w:rsidRPr="001029FE">
        <w:rPr>
          <w:rFonts w:ascii="Times New Roman" w:hAnsi="Times New Roman" w:cs="Times New Roman"/>
          <w:b/>
          <w:color w:val="7030A0"/>
        </w:rPr>
        <w:t xml:space="preserve"> and operating system’</w:t>
      </w:r>
      <w:r w:rsidRPr="001029FE">
        <w:rPr>
          <w:rFonts w:ascii="Times New Roman" w:hAnsi="Times New Roman" w:cs="Times New Roman"/>
          <w:color w:val="7030A0"/>
        </w:rPr>
        <w:t>ISBN :  978-81-953171-5-8 Published by :AtharvPublication,Jalgaon.</w:t>
      </w:r>
    </w:p>
    <w:p w:rsidR="00CC5356" w:rsidRDefault="00CC5356" w:rsidP="00CC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7030A0"/>
        </w:rPr>
      </w:pPr>
      <w:r w:rsidRPr="001029FE">
        <w:rPr>
          <w:rFonts w:ascii="Times New Roman" w:hAnsi="Times New Roman" w:cs="Times New Roman"/>
          <w:b/>
          <w:color w:val="7030A0"/>
        </w:rPr>
        <w:t>‘Economy of Maharashtra’</w:t>
      </w:r>
      <w:r w:rsidRPr="001029FE">
        <w:rPr>
          <w:rFonts w:ascii="Times New Roman" w:hAnsi="Times New Roman" w:cs="Times New Roman"/>
          <w:color w:val="7030A0"/>
        </w:rPr>
        <w:t xml:space="preserve">ISBN: 978-93-91712-33-4’Published </w:t>
      </w:r>
      <w:proofErr w:type="gramStart"/>
      <w:r w:rsidRPr="001029FE">
        <w:rPr>
          <w:rFonts w:ascii="Times New Roman" w:hAnsi="Times New Roman" w:cs="Times New Roman"/>
          <w:color w:val="7030A0"/>
        </w:rPr>
        <w:t>by :Atharva</w:t>
      </w:r>
      <w:proofErr w:type="gramEnd"/>
      <w:r w:rsidRPr="001029FE">
        <w:rPr>
          <w:rFonts w:ascii="Times New Roman" w:hAnsi="Times New Roman" w:cs="Times New Roman"/>
          <w:color w:val="7030A0"/>
        </w:rPr>
        <w:t xml:space="preserve"> Publication,Jalgaon.</w:t>
      </w:r>
    </w:p>
    <w:p w:rsidR="00CC5356" w:rsidRPr="00CC0151" w:rsidRDefault="00CC5356" w:rsidP="00CC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b/>
          <w:color w:val="7030A0"/>
        </w:rPr>
        <w:t>Micro-Economics Published</w:t>
      </w:r>
      <w:r w:rsidRPr="001029FE">
        <w:rPr>
          <w:rFonts w:ascii="Times New Roman" w:hAnsi="Times New Roman" w:cs="Times New Roman"/>
          <w:color w:val="7030A0"/>
        </w:rPr>
        <w:t xml:space="preserve"> by: Atharva </w:t>
      </w:r>
      <w:proofErr w:type="gramStart"/>
      <w:r w:rsidRPr="001029FE">
        <w:rPr>
          <w:rFonts w:ascii="Times New Roman" w:hAnsi="Times New Roman" w:cs="Times New Roman"/>
          <w:color w:val="7030A0"/>
        </w:rPr>
        <w:t>Publication,Jalgaon</w:t>
      </w:r>
      <w:proofErr w:type="gramEnd"/>
      <w:r w:rsidRPr="001029FE">
        <w:rPr>
          <w:rFonts w:ascii="Times New Roman" w:hAnsi="Times New Roman" w:cs="Times New Roman"/>
          <w:color w:val="7030A0"/>
        </w:rPr>
        <w:t>.</w:t>
      </w:r>
    </w:p>
    <w:p w:rsidR="00CC5356" w:rsidRPr="00010E1D" w:rsidRDefault="00CC5356" w:rsidP="00CC53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7030A0"/>
        </w:rPr>
      </w:pPr>
      <w:r w:rsidRPr="00CC0151">
        <w:rPr>
          <w:rFonts w:ascii="Times New Roman" w:hAnsi="Times New Roman" w:cs="Times New Roman"/>
          <w:b/>
          <w:bCs/>
          <w:color w:val="7030A0"/>
        </w:rPr>
        <w:t xml:space="preserve">Research Methodology &amp; Statistical Techniques: </w:t>
      </w:r>
      <w:proofErr w:type="gramStart"/>
      <w:r w:rsidRPr="00DD7A49">
        <w:rPr>
          <w:rFonts w:ascii="Times New Roman" w:hAnsi="Times New Roman" w:cs="Times New Roman"/>
          <w:color w:val="7030A0"/>
        </w:rPr>
        <w:t>Atharva</w:t>
      </w:r>
      <w:r w:rsidRPr="001029FE">
        <w:rPr>
          <w:rFonts w:ascii="Times New Roman" w:hAnsi="Times New Roman" w:cs="Times New Roman"/>
          <w:color w:val="7030A0"/>
        </w:rPr>
        <w:t>Publication,Jalgaon</w:t>
      </w:r>
      <w:proofErr w:type="gramEnd"/>
      <w:r w:rsidRPr="001029FE">
        <w:rPr>
          <w:rFonts w:ascii="Times New Roman" w:hAnsi="Times New Roman" w:cs="Times New Roman"/>
          <w:color w:val="7030A0"/>
        </w:rPr>
        <w:t>.</w:t>
      </w:r>
    </w:p>
    <w:p w:rsidR="00CC5356" w:rsidRPr="00010E1D" w:rsidRDefault="00CC5356" w:rsidP="00CC5356">
      <w:pPr>
        <w:spacing w:after="0"/>
        <w:ind w:left="270"/>
        <w:rPr>
          <w:rFonts w:ascii="Times New Roman" w:hAnsi="Times New Roman" w:cs="Times New Roman"/>
          <w:b/>
          <w:bCs/>
          <w:color w:val="7030A0"/>
        </w:rPr>
      </w:pPr>
    </w:p>
    <w:p w:rsidR="00CC5356" w:rsidRPr="00563816" w:rsidRDefault="00CC5356" w:rsidP="00CC5356">
      <w:pPr>
        <w:spacing w:after="0" w:line="360" w:lineRule="auto"/>
        <w:rPr>
          <w:rFonts w:ascii="Times New Roman" w:hAnsi="Times New Roman" w:cs="Times New Roman"/>
          <w:color w:val="FF0066"/>
        </w:rPr>
      </w:pPr>
      <w:r>
        <w:rPr>
          <w:rFonts w:ascii="Times New Roman" w:hAnsi="Times New Roman" w:cs="Times New Roman"/>
          <w:b/>
          <w:color w:val="990033"/>
        </w:rPr>
        <w:t>15.</w:t>
      </w:r>
      <w:r w:rsidRPr="00563816">
        <w:rPr>
          <w:rFonts w:ascii="Times New Roman" w:hAnsi="Times New Roman" w:cs="Times New Roman"/>
          <w:b/>
          <w:color w:val="990033"/>
        </w:rPr>
        <w:t>Conference Attended:</w:t>
      </w:r>
      <w:r w:rsidRPr="000173B1">
        <w:rPr>
          <w:rFonts w:ascii="Times New Roman" w:hAnsi="Times New Roman" w:cs="Times New Roman"/>
          <w:color w:val="000000"/>
        </w:rPr>
        <w:tab/>
      </w:r>
      <w:r w:rsidRPr="000173B1">
        <w:rPr>
          <w:rFonts w:ascii="Times New Roman" w:hAnsi="Times New Roman" w:cs="Times New Roman"/>
          <w:color w:val="000000"/>
        </w:rPr>
        <w:tab/>
      </w:r>
      <w:r w:rsidRPr="000173B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FF0066"/>
        </w:rPr>
        <w:t>72</w:t>
      </w:r>
      <w:r w:rsidRPr="00563816">
        <w:rPr>
          <w:rFonts w:ascii="Times New Roman" w:hAnsi="Times New Roman" w:cs="Times New Roman"/>
          <w:color w:val="FF0066"/>
        </w:rPr>
        <w:t>(National &amp;International, State)</w:t>
      </w:r>
    </w:p>
    <w:p w:rsidR="00CC5356" w:rsidRPr="00563816" w:rsidRDefault="00CC5356" w:rsidP="00CC5356">
      <w:pPr>
        <w:spacing w:after="0" w:line="360" w:lineRule="auto"/>
        <w:rPr>
          <w:rFonts w:ascii="Times New Roman" w:hAnsi="Times New Roman" w:cs="Times New Roman"/>
          <w:color w:val="FF0066"/>
        </w:rPr>
      </w:pPr>
      <w:r>
        <w:rPr>
          <w:rFonts w:ascii="Times New Roman" w:hAnsi="Times New Roman" w:cs="Times New Roman"/>
          <w:b/>
          <w:color w:val="C00000"/>
        </w:rPr>
        <w:t>1)</w:t>
      </w:r>
      <w:r w:rsidRPr="00563816">
        <w:rPr>
          <w:rFonts w:ascii="Times New Roman" w:hAnsi="Times New Roman" w:cs="Times New Roman"/>
          <w:b/>
          <w:color w:val="990033"/>
        </w:rPr>
        <w:t>Paper Published in Conference</w:t>
      </w:r>
      <w:r w:rsidRPr="00563816">
        <w:rPr>
          <w:rFonts w:ascii="Times New Roman" w:hAnsi="Times New Roman" w:cs="Times New Roman"/>
          <w:color w:val="990033"/>
        </w:rPr>
        <w:t>:</w:t>
      </w:r>
      <w:r w:rsidRPr="000173B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FF0066"/>
        </w:rPr>
        <w:t>25</w:t>
      </w:r>
      <w:r w:rsidRPr="00563816">
        <w:rPr>
          <w:rFonts w:ascii="Times New Roman" w:hAnsi="Times New Roman" w:cs="Times New Roman"/>
          <w:color w:val="FF0066"/>
        </w:rPr>
        <w:t xml:space="preserve"> (National &amp; International)</w:t>
      </w:r>
    </w:p>
    <w:p w:rsidR="00CC5356" w:rsidRDefault="00CC5356" w:rsidP="00CC5356">
      <w:pP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C00000"/>
        </w:rPr>
        <w:t xml:space="preserve">2) </w:t>
      </w:r>
      <w:r w:rsidRPr="00563816">
        <w:rPr>
          <w:rFonts w:ascii="Times New Roman" w:hAnsi="Times New Roman" w:cs="Times New Roman"/>
          <w:b/>
          <w:color w:val="990033"/>
        </w:rPr>
        <w:t>Paper Published in Journals</w:t>
      </w:r>
      <w:r w:rsidRPr="00563816">
        <w:rPr>
          <w:rFonts w:ascii="Times New Roman" w:hAnsi="Times New Roman" w:cs="Times New Roman"/>
          <w:color w:val="990033"/>
        </w:rPr>
        <w:t>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FF0066"/>
        </w:rPr>
        <w:t>18</w:t>
      </w:r>
      <w:r w:rsidRPr="00563816">
        <w:rPr>
          <w:rFonts w:ascii="Times New Roman" w:hAnsi="Times New Roman" w:cs="Times New Roman"/>
          <w:color w:val="FF0066"/>
        </w:rPr>
        <w:t xml:space="preserve"> (National &amp; International)</w:t>
      </w:r>
    </w:p>
    <w:p w:rsidR="00CC5356" w:rsidRDefault="00CC5356" w:rsidP="00CC5356">
      <w:pPr>
        <w:spacing w:after="0" w:line="360" w:lineRule="auto"/>
        <w:rPr>
          <w:rFonts w:ascii="Times New Roman" w:hAnsi="Times New Roman" w:cs="Times New Roman"/>
          <w:color w:val="FF0066"/>
        </w:rPr>
      </w:pPr>
      <w:r w:rsidRPr="00563816">
        <w:rPr>
          <w:rFonts w:ascii="Times New Roman" w:hAnsi="Times New Roman" w:cs="Times New Roman"/>
          <w:b/>
          <w:bCs/>
          <w:color w:val="990033"/>
        </w:rPr>
        <w:t>3) As a ResourcePerson:</w:t>
      </w:r>
      <w:r>
        <w:rPr>
          <w:rFonts w:ascii="Times New Roman" w:hAnsi="Times New Roman" w:cs="Times New Roman"/>
          <w:color w:val="FF0066"/>
        </w:rPr>
        <w:t xml:space="preserve">04 </w:t>
      </w:r>
      <w:r w:rsidRPr="00563816">
        <w:rPr>
          <w:rFonts w:ascii="Times New Roman" w:hAnsi="Times New Roman" w:cs="Times New Roman"/>
          <w:color w:val="FF0066"/>
        </w:rPr>
        <w:t>(National &amp; State)</w:t>
      </w:r>
    </w:p>
    <w:p w:rsidR="00CC5356" w:rsidRDefault="00CC5356" w:rsidP="00CC5356">
      <w:pPr>
        <w:spacing w:after="0" w:line="360" w:lineRule="auto"/>
        <w:rPr>
          <w:rFonts w:ascii="Times New Roman" w:hAnsi="Times New Roman" w:cs="Times New Roman"/>
          <w:color w:val="7030A0"/>
        </w:rPr>
      </w:pPr>
      <w:r w:rsidRPr="0051277B">
        <w:rPr>
          <w:rFonts w:ascii="Times New Roman" w:hAnsi="Times New Roman" w:cs="Times New Roman"/>
          <w:b/>
          <w:bCs/>
          <w:color w:val="7030A0"/>
        </w:rPr>
        <w:t>1</w:t>
      </w:r>
      <w:r>
        <w:rPr>
          <w:rFonts w:ascii="Times New Roman" w:hAnsi="Times New Roman" w:cs="Times New Roman"/>
          <w:b/>
          <w:bCs/>
          <w:color w:val="7030A0"/>
        </w:rPr>
        <w:t>6</w:t>
      </w:r>
      <w:r w:rsidRPr="0051277B">
        <w:rPr>
          <w:rFonts w:ascii="Times New Roman" w:hAnsi="Times New Roman" w:cs="Times New Roman"/>
          <w:color w:val="7030A0"/>
        </w:rPr>
        <w:t xml:space="preserve">. </w:t>
      </w:r>
      <w:proofErr w:type="gramStart"/>
      <w:r w:rsidRPr="0051277B">
        <w:rPr>
          <w:rFonts w:ascii="Times New Roman" w:hAnsi="Times New Roman" w:cs="Times New Roman"/>
          <w:color w:val="7030A0"/>
        </w:rPr>
        <w:t>Dr.Babasaheb</w:t>
      </w:r>
      <w:proofErr w:type="gramEnd"/>
      <w:r w:rsidRPr="0051277B">
        <w:rPr>
          <w:rFonts w:ascii="Times New Roman" w:hAnsi="Times New Roman" w:cs="Times New Roman"/>
          <w:color w:val="7030A0"/>
        </w:rPr>
        <w:t xml:space="preserve"> Ambedkar Marathwada University Best Book Award by Marathi Arthashastra Parishad for the book  Banking Concepts and Operation.</w:t>
      </w:r>
    </w:p>
    <w:p w:rsidR="00F530A9" w:rsidRDefault="00F530A9"/>
    <w:sectPr w:rsidR="00F5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62"/>
    <w:multiLevelType w:val="hybridMultilevel"/>
    <w:tmpl w:val="840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1E16"/>
    <w:multiLevelType w:val="hybridMultilevel"/>
    <w:tmpl w:val="619C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F4234"/>
    <w:multiLevelType w:val="hybridMultilevel"/>
    <w:tmpl w:val="B666EA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11280054">
    <w:abstractNumId w:val="0"/>
  </w:num>
  <w:num w:numId="2" w16cid:durableId="1978992425">
    <w:abstractNumId w:val="1"/>
  </w:num>
  <w:num w:numId="3" w16cid:durableId="158710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56"/>
    <w:rsid w:val="00965B20"/>
    <w:rsid w:val="00CC5356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D76"/>
  <w15:chartTrackingRefBased/>
  <w15:docId w15:val="{20BDC7FD-F9EE-45F6-8429-0D195ECA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56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356"/>
    <w:rPr>
      <w:color w:val="0000FF"/>
      <w:u w:val="single"/>
    </w:rPr>
  </w:style>
  <w:style w:type="paragraph" w:styleId="ListParagraph">
    <w:name w:val="List Paragraph"/>
    <w:basedOn w:val="Normal"/>
    <w:qFormat/>
    <w:rsid w:val="00CC5356"/>
    <w:pPr>
      <w:ind w:left="720"/>
      <w:contextualSpacing/>
    </w:pPr>
    <w:rPr>
      <w:rFonts w:cs="Mangal"/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jarsr1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yadav</dc:creator>
  <cp:keywords/>
  <dc:description/>
  <cp:lastModifiedBy>mansi yadav</cp:lastModifiedBy>
  <cp:revision>1</cp:revision>
  <dcterms:created xsi:type="dcterms:W3CDTF">2024-04-08T06:31:00Z</dcterms:created>
  <dcterms:modified xsi:type="dcterms:W3CDTF">2024-04-08T06:35:00Z</dcterms:modified>
</cp:coreProperties>
</file>