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75" w:type="dxa"/>
        <w:tblInd w:w="660" w:type="dxa"/>
        <w:tblLook w:val="04A0" w:firstRow="1" w:lastRow="0" w:firstColumn="1" w:lastColumn="0" w:noHBand="0" w:noVBand="1"/>
      </w:tblPr>
      <w:tblGrid>
        <w:gridCol w:w="1160"/>
        <w:gridCol w:w="6915"/>
      </w:tblGrid>
      <w:tr w:rsidR="00B31C4C" w:rsidRPr="00E171FD" w:rsidTr="005F1BDC">
        <w:trPr>
          <w:trHeight w:val="664"/>
        </w:trPr>
        <w:tc>
          <w:tcPr>
            <w:tcW w:w="1160" w:type="dxa"/>
            <w:vAlign w:val="center"/>
          </w:tcPr>
          <w:p w:rsidR="00B31C4C" w:rsidRPr="00E171FD" w:rsidRDefault="00B31C4C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Sr. No</w:t>
            </w:r>
          </w:p>
        </w:tc>
        <w:tc>
          <w:tcPr>
            <w:tcW w:w="6915" w:type="dxa"/>
            <w:vAlign w:val="center"/>
          </w:tcPr>
          <w:p w:rsidR="00B31C4C" w:rsidRPr="00E171FD" w:rsidRDefault="00B31C4C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Programme Name</w:t>
            </w:r>
          </w:p>
        </w:tc>
      </w:tr>
      <w:tr w:rsidR="00B31C4C" w:rsidRPr="000F54CC" w:rsidTr="005F1BDC">
        <w:trPr>
          <w:trHeight w:val="652"/>
        </w:trPr>
        <w:tc>
          <w:tcPr>
            <w:tcW w:w="1160" w:type="dxa"/>
            <w:vAlign w:val="center"/>
          </w:tcPr>
          <w:p w:rsidR="00B31C4C" w:rsidRPr="000F54CC" w:rsidRDefault="00B31C4C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5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15" w:type="dxa"/>
            <w:vAlign w:val="center"/>
          </w:tcPr>
          <w:p w:rsidR="00B31C4C" w:rsidRPr="000F54CC" w:rsidRDefault="00B31C4C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POs of 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.A.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ECONOMICS (PG)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Programme</w:t>
            </w:r>
          </w:p>
        </w:tc>
      </w:tr>
    </w:tbl>
    <w:p w:rsidR="0098787E" w:rsidRDefault="0098787E"/>
    <w:p w:rsidR="000C7074" w:rsidRDefault="000C7074"/>
    <w:p w:rsidR="000C7074" w:rsidRDefault="000C7074"/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333"/>
        <w:gridCol w:w="2062"/>
        <w:gridCol w:w="6103"/>
      </w:tblGrid>
      <w:tr w:rsidR="000C7074" w:rsidTr="005F1BDC">
        <w:tc>
          <w:tcPr>
            <w:tcW w:w="1333" w:type="dxa"/>
            <w:vMerge w:val="restart"/>
            <w:vAlign w:val="center"/>
          </w:tcPr>
          <w:p w:rsidR="000C7074" w:rsidRPr="00746C57" w:rsidRDefault="000C7074" w:rsidP="005F1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M.A.</w:t>
            </w:r>
          </w:p>
        </w:tc>
        <w:tc>
          <w:tcPr>
            <w:tcW w:w="2062" w:type="dxa"/>
            <w:vMerge w:val="restart"/>
            <w:vAlign w:val="center"/>
          </w:tcPr>
          <w:p w:rsidR="000C7074" w:rsidRPr="00B27956" w:rsidRDefault="000C7074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  <w:r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6103" w:type="dxa"/>
          </w:tcPr>
          <w:p w:rsidR="000C7074" w:rsidRDefault="000C7074" w:rsidP="005F1BD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1: </w:t>
            </w:r>
            <w:r w:rsidRPr="002B5E78">
              <w:rPr>
                <w:rFonts w:ascii="Times New Roman" w:hAnsi="Times New Roman" w:cs="Times New Roman"/>
              </w:rPr>
              <w:t xml:space="preserve">To analyse the Economic Issues related to local to global scenarios. </w:t>
            </w:r>
          </w:p>
        </w:tc>
      </w:tr>
      <w:tr w:rsidR="000C7074" w:rsidTr="005F1BDC">
        <w:tc>
          <w:tcPr>
            <w:tcW w:w="1333" w:type="dxa"/>
            <w:vMerge/>
            <w:vAlign w:val="center"/>
          </w:tcPr>
          <w:p w:rsidR="000C7074" w:rsidRPr="00746C57" w:rsidRDefault="000C7074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C7074" w:rsidRPr="00B27956" w:rsidRDefault="000C7074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0C7074" w:rsidRDefault="000C7074" w:rsidP="005F1BD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2: </w:t>
            </w:r>
            <w:r w:rsidRPr="002B5E78">
              <w:rPr>
                <w:rFonts w:ascii="Times New Roman" w:hAnsi="Times New Roman" w:cs="Times New Roman"/>
              </w:rPr>
              <w:t>This programme helps to understand the various Social, Political and Economic Institutions.</w:t>
            </w:r>
          </w:p>
        </w:tc>
      </w:tr>
      <w:tr w:rsidR="000C7074" w:rsidTr="005F1BDC">
        <w:tc>
          <w:tcPr>
            <w:tcW w:w="1333" w:type="dxa"/>
            <w:vMerge/>
            <w:vAlign w:val="center"/>
          </w:tcPr>
          <w:p w:rsidR="000C7074" w:rsidRPr="00746C57" w:rsidRDefault="000C7074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C7074" w:rsidRPr="00B27956" w:rsidRDefault="000C7074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0C7074" w:rsidRDefault="000C7074" w:rsidP="005F1BD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3: </w:t>
            </w:r>
            <w:r w:rsidRPr="002B5E78">
              <w:rPr>
                <w:rFonts w:ascii="Times New Roman" w:hAnsi="Times New Roman" w:cs="Times New Roman"/>
              </w:rPr>
              <w:t>Applying their knowledge to assess issues in fields of agriculture, industry, banking and finance, environmental, and societal issues to provide practical solutions.</w:t>
            </w:r>
          </w:p>
        </w:tc>
      </w:tr>
      <w:tr w:rsidR="000C7074" w:rsidTr="005F1BDC">
        <w:tc>
          <w:tcPr>
            <w:tcW w:w="1333" w:type="dxa"/>
            <w:vMerge/>
            <w:vAlign w:val="center"/>
          </w:tcPr>
          <w:p w:rsidR="000C7074" w:rsidRPr="00746C57" w:rsidRDefault="000C7074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C7074" w:rsidRPr="00B27956" w:rsidRDefault="000C7074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0C7074" w:rsidRDefault="000C7074" w:rsidP="005F1BD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4: </w:t>
            </w:r>
            <w:r w:rsidRPr="002B5E78">
              <w:rPr>
                <w:rFonts w:ascii="Times New Roman" w:hAnsi="Times New Roman" w:cs="Times New Roman"/>
              </w:rPr>
              <w:t>Formulate and execution of field study, and an industrial visit to get practical exposure to the latest issues.</w:t>
            </w:r>
          </w:p>
        </w:tc>
      </w:tr>
      <w:tr w:rsidR="000C7074" w:rsidTr="005F1BDC">
        <w:tc>
          <w:tcPr>
            <w:tcW w:w="1333" w:type="dxa"/>
            <w:vMerge/>
            <w:vAlign w:val="center"/>
          </w:tcPr>
          <w:p w:rsidR="000C7074" w:rsidRPr="00746C57" w:rsidRDefault="000C7074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C7074" w:rsidRPr="00B27956" w:rsidRDefault="000C7074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0C7074" w:rsidRDefault="000C7074" w:rsidP="005F1BD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5: </w:t>
            </w:r>
            <w:r w:rsidRPr="002B5E78">
              <w:rPr>
                <w:rFonts w:ascii="Times New Roman" w:hAnsi="Times New Roman" w:cs="Times New Roman"/>
              </w:rPr>
              <w:t>To understand how economic policies affect the common people through interactions.</w:t>
            </w:r>
          </w:p>
        </w:tc>
      </w:tr>
      <w:tr w:rsidR="000C7074" w:rsidTr="005F1BDC">
        <w:tc>
          <w:tcPr>
            <w:tcW w:w="1333" w:type="dxa"/>
            <w:vMerge/>
            <w:vAlign w:val="center"/>
          </w:tcPr>
          <w:p w:rsidR="000C7074" w:rsidRPr="00746C57" w:rsidRDefault="000C7074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C7074" w:rsidRPr="00B27956" w:rsidRDefault="000C7074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0C7074" w:rsidRDefault="000C7074" w:rsidP="005F1BD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6: </w:t>
            </w:r>
            <w:r w:rsidRPr="002B5E78">
              <w:rPr>
                <w:rFonts w:ascii="Times New Roman" w:hAnsi="Times New Roman" w:cs="Times New Roman"/>
              </w:rPr>
              <w:t>To utilize the research spheres of Economics.</w:t>
            </w:r>
          </w:p>
        </w:tc>
      </w:tr>
      <w:tr w:rsidR="000C7074" w:rsidTr="005F1BDC">
        <w:tc>
          <w:tcPr>
            <w:tcW w:w="1333" w:type="dxa"/>
            <w:vMerge/>
            <w:vAlign w:val="center"/>
          </w:tcPr>
          <w:p w:rsidR="000C7074" w:rsidRPr="00746C57" w:rsidRDefault="000C7074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C7074" w:rsidRPr="00B27956" w:rsidRDefault="000C7074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0C7074" w:rsidRDefault="000C7074" w:rsidP="005F1BD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7: </w:t>
            </w:r>
            <w:r w:rsidRPr="002B5E78">
              <w:rPr>
                <w:rFonts w:ascii="Times New Roman" w:hAnsi="Times New Roman" w:cs="Times New Roman"/>
              </w:rPr>
              <w:t>The students should be able to find a career in Economics.</w:t>
            </w:r>
          </w:p>
        </w:tc>
      </w:tr>
    </w:tbl>
    <w:p w:rsidR="000C7074" w:rsidRDefault="000C7074"/>
    <w:sectPr w:rsidR="000C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74"/>
    <w:rsid w:val="000C7074"/>
    <w:rsid w:val="0098787E"/>
    <w:rsid w:val="00B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74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074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74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074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Sushil</cp:lastModifiedBy>
  <cp:revision>1</cp:revision>
  <dcterms:created xsi:type="dcterms:W3CDTF">2024-04-11T05:23:00Z</dcterms:created>
  <dcterms:modified xsi:type="dcterms:W3CDTF">2024-04-11T05:47:00Z</dcterms:modified>
</cp:coreProperties>
</file>